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75" w:rsidRDefault="00B733C3">
      <w:r>
        <w:t xml:space="preserve">Kathy Griffin says, “Do you know why men want their women to wear high heels? </w:t>
      </w:r>
      <w:proofErr w:type="gramStart"/>
      <w:r>
        <w:t>Because they don’t want their prey to be able to get away fast.”</w:t>
      </w:r>
      <w:proofErr w:type="gramEnd"/>
    </w:p>
    <w:p w:rsidR="00B733C3" w:rsidRDefault="00B733C3">
      <w:r>
        <w:rPr>
          <w:noProof/>
        </w:rPr>
        <w:drawing>
          <wp:inline distT="0" distB="0" distL="0" distR="0">
            <wp:extent cx="2857500" cy="3981450"/>
            <wp:effectExtent l="19050" t="0" r="0" b="0"/>
            <wp:docPr id="1" name="Picture 1" descr="Suri Cruise, daughter of actors Katie Holmes and Tom Cruise, has already taken to trotting around in heels. Is this OK for a preschooler? (INFphoto.c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ri Cruise, daughter of actors Katie Holmes and Tom Cruise, has already taken to trotting around in heels. Is this OK for a preschooler? (INFphoto.com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5BF8">
        <w:rPr>
          <w:rFonts w:ascii="Helvetica" w:hAnsi="Helvetica" w:cs="Helvetica"/>
          <w:noProof/>
          <w:sz w:val="20"/>
          <w:szCs w:val="20"/>
        </w:rPr>
        <w:drawing>
          <wp:inline distT="0" distB="0" distL="0" distR="0">
            <wp:extent cx="2743200" cy="2695575"/>
            <wp:effectExtent l="19050" t="0" r="0" b="0"/>
            <wp:docPr id="4" name="Picture 4" descr="Tahirih Thach prepares to m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hirih Thach prepares to m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3C3" w:rsidSect="00FC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33C3"/>
    <w:rsid w:val="00202AAC"/>
    <w:rsid w:val="003001E6"/>
    <w:rsid w:val="00705BF8"/>
    <w:rsid w:val="00B733C3"/>
    <w:rsid w:val="00C34819"/>
    <w:rsid w:val="00FC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3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wiest</dc:creator>
  <cp:lastModifiedBy>vera wiest</cp:lastModifiedBy>
  <cp:revision>2</cp:revision>
  <dcterms:created xsi:type="dcterms:W3CDTF">2009-10-30T17:57:00Z</dcterms:created>
  <dcterms:modified xsi:type="dcterms:W3CDTF">2009-10-30T18:56:00Z</dcterms:modified>
</cp:coreProperties>
</file>